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60A" w14:textId="47715D66" w:rsidR="006E4B3F" w:rsidRPr="0078467A" w:rsidRDefault="007367F6" w:rsidP="004623D9">
      <w:pPr>
        <w:pStyle w:val="a3"/>
        <w:spacing w:beforeLines="50" w:before="156" w:afterLines="50" w:after="156"/>
        <w:outlineLvl w:val="9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未来水下能源动力挑战赛</w:t>
      </w:r>
      <w:r w:rsidR="00E46942" w:rsidRPr="0078467A">
        <w:rPr>
          <w:rFonts w:ascii="Times New Roman" w:eastAsia="方正小标宋简体" w:hAnsi="Times New Roman"/>
          <w:color w:val="000000"/>
          <w:kern w:val="36"/>
          <w:sz w:val="40"/>
          <w:szCs w:val="40"/>
        </w:rPr>
        <w:t>决赛</w:t>
      </w:r>
      <w:r w:rsidR="000122F0" w:rsidRPr="0078467A">
        <w:rPr>
          <w:rFonts w:ascii="Times New Roman" w:eastAsia="方正小标宋简体" w:hAnsi="Times New Roman" w:hint="eastAsia"/>
          <w:color w:val="000000"/>
          <w:kern w:val="36"/>
          <w:sz w:val="40"/>
          <w:szCs w:val="40"/>
        </w:rPr>
        <w:t>第二</w:t>
      </w:r>
      <w:r w:rsidR="00E46942" w:rsidRPr="0078467A">
        <w:rPr>
          <w:rFonts w:ascii="Times New Roman" w:eastAsia="方正小标宋简体" w:hAnsi="Times New Roman" w:hint="eastAsia"/>
          <w:color w:val="000000"/>
          <w:kern w:val="36"/>
          <w:sz w:val="40"/>
          <w:szCs w:val="40"/>
        </w:rPr>
        <w:t>轮</w:t>
      </w:r>
      <w:r w:rsidR="00E46942" w:rsidRPr="0078467A">
        <w:rPr>
          <w:rFonts w:ascii="Times New Roman" w:eastAsia="方正小标宋简体" w:hAnsi="Times New Roman"/>
          <w:color w:val="000000"/>
          <w:kern w:val="36"/>
          <w:sz w:val="40"/>
          <w:szCs w:val="40"/>
        </w:rPr>
        <w:t>通知</w:t>
      </w:r>
    </w:p>
    <w:p w14:paraId="5918B69B" w14:textId="6FF5F206" w:rsidR="006E4B3F" w:rsidRPr="0078467A" w:rsidRDefault="000122F0" w:rsidP="00EA0C4D">
      <w:pPr>
        <w:spacing w:beforeLines="100" w:before="312"/>
        <w:outlineLvl w:val="0"/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</w:pPr>
      <w:r w:rsidRPr="0078467A"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  <w:t>一、决赛</w:t>
      </w:r>
      <w:r w:rsidR="00C32371"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时间</w:t>
      </w:r>
    </w:p>
    <w:p w14:paraId="51AAEDCA" w14:textId="561B69A8" w:rsidR="000122F0" w:rsidRPr="00C171E0" w:rsidRDefault="00C32371">
      <w:pPr>
        <w:spacing w:line="360" w:lineRule="auto"/>
        <w:ind w:firstLineChars="200" w:firstLine="560"/>
        <w:rPr>
          <w:rFonts w:ascii="Times New Roman" w:eastAsia="仿宋" w:hAnsi="Times New Roman" w:cs="仿宋"/>
          <w:color w:val="000000"/>
          <w:kern w:val="36"/>
          <w:sz w:val="28"/>
        </w:rPr>
      </w:pPr>
      <w:r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决赛</w:t>
      </w:r>
      <w:r w:rsidR="000122F0" w:rsidRPr="00C171E0">
        <w:rPr>
          <w:rFonts w:ascii="Times New Roman" w:eastAsia="仿宋" w:hAnsi="Times New Roman" w:cs="仿宋"/>
          <w:color w:val="000000"/>
          <w:kern w:val="36"/>
          <w:sz w:val="28"/>
        </w:rPr>
        <w:t>答辩时间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：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2</w:t>
      </w:r>
      <w:r w:rsidR="000122F0" w:rsidRPr="00C171E0">
        <w:rPr>
          <w:rFonts w:ascii="Times New Roman" w:eastAsia="仿宋" w:hAnsi="Times New Roman" w:cs="仿宋"/>
          <w:color w:val="000000"/>
          <w:kern w:val="36"/>
          <w:sz w:val="28"/>
        </w:rPr>
        <w:t>022</w:t>
      </w:r>
      <w:r w:rsidR="000122F0" w:rsidRPr="00C171E0">
        <w:rPr>
          <w:rFonts w:ascii="Times New Roman" w:eastAsia="仿宋" w:hAnsi="Times New Roman" w:cs="仿宋"/>
          <w:color w:val="000000"/>
          <w:kern w:val="36"/>
          <w:sz w:val="28"/>
        </w:rPr>
        <w:t>年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8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月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3</w:t>
      </w:r>
      <w:r w:rsidR="000122F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日</w:t>
      </w:r>
      <w:r w:rsidR="007F1692">
        <w:rPr>
          <w:rFonts w:ascii="Times New Roman" w:eastAsia="仿宋" w:hAnsi="Times New Roman" w:cs="仿宋" w:hint="eastAsia"/>
          <w:color w:val="000000"/>
          <w:kern w:val="36"/>
          <w:sz w:val="28"/>
        </w:rPr>
        <w:t>。</w:t>
      </w:r>
    </w:p>
    <w:p w14:paraId="257151ED" w14:textId="66170DDD" w:rsidR="003D4C7A" w:rsidRDefault="00C32371">
      <w:pPr>
        <w:spacing w:line="360" w:lineRule="auto"/>
        <w:ind w:firstLineChars="200" w:firstLine="560"/>
        <w:rPr>
          <w:rFonts w:ascii="Times New Roman" w:eastAsia="仿宋" w:hAnsi="Times New Roman" w:cs="仿宋"/>
          <w:color w:val="000000"/>
          <w:kern w:val="36"/>
          <w:sz w:val="28"/>
        </w:rPr>
      </w:pPr>
      <w:r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网络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测试时间：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2</w:t>
      </w:r>
      <w:r w:rsidR="004A6FC0" w:rsidRPr="00C171E0">
        <w:rPr>
          <w:rFonts w:ascii="Times New Roman" w:eastAsia="仿宋" w:hAnsi="Times New Roman" w:cs="仿宋"/>
          <w:color w:val="000000"/>
          <w:kern w:val="36"/>
          <w:sz w:val="28"/>
        </w:rPr>
        <w:t>022</w:t>
      </w:r>
      <w:r w:rsidR="004A6FC0" w:rsidRPr="00C171E0">
        <w:rPr>
          <w:rFonts w:ascii="Times New Roman" w:eastAsia="仿宋" w:hAnsi="Times New Roman" w:cs="仿宋"/>
          <w:color w:val="000000"/>
          <w:kern w:val="36"/>
          <w:sz w:val="28"/>
        </w:rPr>
        <w:t>年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8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月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2</w:t>
      </w:r>
      <w:r w:rsidR="004A6FC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日。</w:t>
      </w:r>
    </w:p>
    <w:p w14:paraId="09CDB079" w14:textId="46E14E91" w:rsidR="00974B57" w:rsidRPr="0078467A" w:rsidRDefault="00974B57" w:rsidP="00EA0C4D">
      <w:pPr>
        <w:spacing w:beforeLines="50" w:before="156"/>
        <w:outlineLvl w:val="0"/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二</w:t>
      </w:r>
      <w:r w:rsidRPr="0078467A"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  <w:t>、</w:t>
      </w:r>
      <w:r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答辩</w:t>
      </w:r>
      <w:r w:rsidR="00C71E25"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规则</w:t>
      </w:r>
      <w:r w:rsidR="00C71E25" w:rsidRPr="00583515"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及注意事项</w:t>
      </w:r>
    </w:p>
    <w:p w14:paraId="660766CF" w14:textId="78F79F54" w:rsidR="00A30053" w:rsidRDefault="00C71E25" w:rsidP="007367F6">
      <w:pPr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1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、</w:t>
      </w:r>
      <w:r w:rsidR="00C32371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答辩方式：腾讯会议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（会议号</w:t>
      </w:r>
      <w:r w:rsidR="00D009B4">
        <w:rPr>
          <w:rFonts w:ascii="Times New Roman" w:eastAsia="仿宋" w:hAnsi="Times New Roman" w:cs="仿宋" w:hint="eastAsia"/>
          <w:color w:val="000000"/>
          <w:kern w:val="36"/>
          <w:sz w:val="28"/>
        </w:rPr>
        <w:t>、答辩顺序、以及</w:t>
      </w:r>
      <w:r w:rsidR="00F731C8">
        <w:rPr>
          <w:rFonts w:ascii="Times New Roman" w:eastAsia="仿宋" w:hAnsi="Times New Roman" w:cs="仿宋" w:hint="eastAsia"/>
          <w:color w:val="000000"/>
          <w:kern w:val="36"/>
          <w:sz w:val="28"/>
        </w:rPr>
        <w:t>具体时间</w:t>
      </w:r>
      <w:r w:rsidR="00697AAE">
        <w:rPr>
          <w:rFonts w:ascii="Times New Roman" w:eastAsia="仿宋" w:hAnsi="Times New Roman" w:cs="仿宋" w:hint="eastAsia"/>
          <w:color w:val="000000"/>
          <w:kern w:val="36"/>
          <w:sz w:val="28"/>
        </w:rPr>
        <w:t>安排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将在</w:t>
      </w:r>
      <w:r w:rsidR="00AA23F0">
        <w:rPr>
          <w:rFonts w:ascii="Times New Roman" w:eastAsia="仿宋" w:hAnsi="Times New Roman" w:cs="仿宋" w:hint="eastAsia"/>
          <w:color w:val="000000"/>
          <w:kern w:val="36"/>
          <w:sz w:val="28"/>
        </w:rPr>
        <w:t>8</w:t>
      </w:r>
      <w:r w:rsidR="00AA23F0">
        <w:rPr>
          <w:rFonts w:ascii="Times New Roman" w:eastAsia="仿宋" w:hAnsi="Times New Roman" w:cs="仿宋" w:hint="eastAsia"/>
          <w:color w:val="000000"/>
          <w:kern w:val="36"/>
          <w:sz w:val="28"/>
        </w:rPr>
        <w:t>月</w:t>
      </w:r>
      <w:r w:rsidR="00AA23F0">
        <w:rPr>
          <w:rFonts w:ascii="Times New Roman" w:eastAsia="仿宋" w:hAnsi="Times New Roman" w:cs="仿宋" w:hint="eastAsia"/>
          <w:color w:val="000000"/>
          <w:kern w:val="36"/>
          <w:sz w:val="28"/>
        </w:rPr>
        <w:t>1</w:t>
      </w:r>
      <w:r w:rsidR="00AA23F0">
        <w:rPr>
          <w:rFonts w:ascii="Times New Roman" w:eastAsia="仿宋" w:hAnsi="Times New Roman" w:cs="仿宋" w:hint="eastAsia"/>
          <w:color w:val="000000"/>
          <w:kern w:val="36"/>
          <w:sz w:val="28"/>
        </w:rPr>
        <w:t>日左右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另行通知</w:t>
      </w:r>
      <w:r w:rsidR="00F731C8">
        <w:rPr>
          <w:rFonts w:ascii="Times New Roman" w:eastAsia="仿宋" w:hAnsi="Times New Roman" w:cs="仿宋" w:hint="eastAsia"/>
          <w:color w:val="000000"/>
          <w:kern w:val="36"/>
          <w:sz w:val="28"/>
        </w:rPr>
        <w:t>，请关注节能减排大赛官网</w:t>
      </w:r>
      <w:r w:rsidR="00AA23F0">
        <w:rPr>
          <w:rFonts w:ascii="Times New Roman" w:eastAsia="仿宋" w:hAnsi="Times New Roman" w:cs="仿宋" w:hint="eastAsia"/>
          <w:color w:val="000000"/>
          <w:kern w:val="36"/>
          <w:sz w:val="28"/>
        </w:rPr>
        <w:t>和微信群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）</w:t>
      </w:r>
      <w:r w:rsidR="00C32371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，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答辩人</w:t>
      </w:r>
      <w:r w:rsidR="00C32371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讲述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8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分钟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+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专家</w:t>
      </w:r>
      <w:r w:rsidR="00C32371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提问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5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分钟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。</w:t>
      </w:r>
    </w:p>
    <w:p w14:paraId="298306D1" w14:textId="786EB96F" w:rsidR="00A30053" w:rsidRDefault="00A30053" w:rsidP="007367F6">
      <w:pPr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2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、答辩人员：</w:t>
      </w:r>
      <w:r w:rsidR="007F1692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为保障信号流畅，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入会账号最多为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4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个，建议不超过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2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个。</w:t>
      </w:r>
      <w:r w:rsidR="0030439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学生和指导教师均可参加答辩，但主讲人应为学生。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所有入会账号须</w:t>
      </w:r>
      <w:r w:rsidR="000668A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全程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开启摄像头</w:t>
      </w:r>
      <w:r w:rsidR="000668A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。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入会账号命名格式为“</w:t>
      </w:r>
      <w:r w:rsidR="00D009B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答辩序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号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-X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号机位”</w:t>
      </w:r>
      <w:r w:rsidR="000668A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（例：</w:t>
      </w:r>
      <w:r w:rsidR="00D009B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答辩序号</w:t>
      </w:r>
      <w:r w:rsidR="000668A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01</w:t>
      </w:r>
      <w:r w:rsidR="000668A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-</w:t>
      </w:r>
      <w:r w:rsidR="000668A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1</w:t>
      </w:r>
      <w:r w:rsidR="000668A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号机位）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</w:t>
      </w:r>
      <w:r w:rsidR="00D009B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答辩序号将随腾讯会议号</w:t>
      </w:r>
      <w:r w:rsidR="0029749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等信息</w:t>
      </w:r>
      <w:r w:rsidR="00D009B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一并通知</w:t>
      </w:r>
      <w:r w:rsidR="007F1692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。</w:t>
      </w:r>
    </w:p>
    <w:p w14:paraId="0C59E4DF" w14:textId="6BD6C38E" w:rsidR="00F745F3" w:rsidRDefault="000668AA" w:rsidP="007367F6">
      <w:pPr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/>
          <w:color w:val="000000"/>
          <w:kern w:val="36"/>
          <w:sz w:val="28"/>
        </w:rPr>
        <w:t>3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、</w:t>
      </w:r>
      <w:r w:rsidR="001977C5">
        <w:rPr>
          <w:rFonts w:ascii="Times New Roman" w:eastAsia="仿宋" w:hAnsi="Times New Roman" w:cs="仿宋" w:hint="eastAsia"/>
          <w:color w:val="000000"/>
          <w:kern w:val="36"/>
          <w:sz w:val="28"/>
        </w:rPr>
        <w:t>P</w:t>
      </w:r>
      <w:r w:rsidR="001977C5">
        <w:rPr>
          <w:rFonts w:ascii="Times New Roman" w:eastAsia="仿宋" w:hAnsi="Times New Roman" w:cs="仿宋"/>
          <w:color w:val="000000"/>
          <w:kern w:val="36"/>
          <w:sz w:val="28"/>
        </w:rPr>
        <w:t>PT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格式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与内容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：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建议屏幕比例为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4:</w:t>
      </w:r>
      <w:r w:rsidR="00F745F3">
        <w:rPr>
          <w:rFonts w:ascii="Times New Roman" w:eastAsia="仿宋" w:hAnsi="Times New Roman" w:cs="仿宋"/>
          <w:color w:val="000000"/>
          <w:kern w:val="36"/>
          <w:sz w:val="28"/>
        </w:rPr>
        <w:t>3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，页面清晰、整齐</w:t>
      </w:r>
      <w:r w:rsidR="001977C5">
        <w:rPr>
          <w:rFonts w:ascii="Times New Roman" w:eastAsia="仿宋" w:hAnsi="Times New Roman" w:cs="仿宋" w:hint="eastAsia"/>
          <w:color w:val="000000"/>
          <w:kern w:val="36"/>
          <w:sz w:val="28"/>
        </w:rPr>
        <w:t>。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内容应涵盖</w:t>
      </w:r>
      <w:r w:rsidR="00F745F3" w:rsidRP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作品的背景与目标图像、创新概念与方案、可行性分析、主要效果</w:t>
      </w:r>
      <w:r w:rsidR="00F745F3" w:rsidRP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/</w:t>
      </w:r>
      <w:r w:rsidR="00F745F3" w:rsidRP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效益等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方面</w:t>
      </w:r>
      <w:r w:rsidR="00F13D46">
        <w:rPr>
          <w:rFonts w:ascii="Times New Roman" w:eastAsia="仿宋" w:hAnsi="Times New Roman" w:cs="仿宋" w:hint="eastAsia"/>
          <w:color w:val="000000"/>
          <w:kern w:val="36"/>
          <w:sz w:val="28"/>
        </w:rPr>
        <w:t>。参赛队伍应严格确保汇报内容不涉密</w:t>
      </w:r>
      <w:r w:rsidR="00F745F3">
        <w:rPr>
          <w:rFonts w:ascii="Times New Roman" w:eastAsia="仿宋" w:hAnsi="Times New Roman" w:cs="仿宋" w:hint="eastAsia"/>
          <w:color w:val="000000"/>
          <w:kern w:val="36"/>
          <w:sz w:val="28"/>
        </w:rPr>
        <w:t>。</w:t>
      </w:r>
    </w:p>
    <w:p w14:paraId="1A269D33" w14:textId="572C45F6" w:rsidR="000D0905" w:rsidRDefault="00F745F3" w:rsidP="007367F6">
      <w:pPr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/>
          <w:color w:val="000000"/>
          <w:kern w:val="36"/>
          <w:sz w:val="28"/>
        </w:rPr>
        <w:t>4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、专家评审：</w:t>
      </w:r>
      <w:r w:rsidR="00C71E25">
        <w:rPr>
          <w:rFonts w:ascii="Times New Roman" w:eastAsia="仿宋" w:hAnsi="Times New Roman" w:cs="仿宋" w:hint="eastAsia"/>
          <w:color w:val="000000"/>
          <w:kern w:val="36"/>
          <w:sz w:val="28"/>
        </w:rPr>
        <w:t>专家将主要依据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创新性、可行性、</w:t>
      </w:r>
      <w:r w:rsidR="00C71E25">
        <w:rPr>
          <w:rFonts w:ascii="Times New Roman" w:eastAsia="仿宋" w:hAnsi="Times New Roman" w:cs="仿宋" w:hint="eastAsia"/>
          <w:color w:val="000000"/>
          <w:kern w:val="36"/>
          <w:sz w:val="28"/>
        </w:rPr>
        <w:t>以及</w:t>
      </w:r>
      <w:r w:rsidR="000D0905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与赛事主题的符合度</w:t>
      </w:r>
      <w:r w:rsidR="00304395">
        <w:rPr>
          <w:rFonts w:ascii="Times New Roman" w:eastAsia="仿宋" w:hAnsi="Times New Roman" w:cs="仿宋" w:hint="eastAsia"/>
          <w:color w:val="000000"/>
          <w:kern w:val="36"/>
          <w:sz w:val="28"/>
        </w:rPr>
        <w:t>等要素对各参赛作品</w:t>
      </w:r>
      <w:r w:rsidR="00C71E25">
        <w:rPr>
          <w:rFonts w:ascii="Times New Roman" w:eastAsia="仿宋" w:hAnsi="Times New Roman" w:cs="仿宋" w:hint="eastAsia"/>
          <w:color w:val="000000"/>
          <w:kern w:val="36"/>
          <w:sz w:val="28"/>
        </w:rPr>
        <w:t>做出整体评价</w:t>
      </w:r>
      <w:r w:rsidR="00C171E0" w:rsidRPr="00C171E0">
        <w:rPr>
          <w:rFonts w:ascii="Times New Roman" w:eastAsia="仿宋" w:hAnsi="Times New Roman" w:cs="仿宋" w:hint="eastAsia"/>
          <w:color w:val="000000"/>
          <w:kern w:val="36"/>
          <w:sz w:val="28"/>
        </w:rPr>
        <w:t>。</w:t>
      </w:r>
    </w:p>
    <w:p w14:paraId="12D87756" w14:textId="78565471" w:rsidR="009A2C29" w:rsidRDefault="00F13D46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/>
          <w:color w:val="000000"/>
          <w:kern w:val="36"/>
          <w:sz w:val="28"/>
        </w:rPr>
        <w:t>5</w:t>
      </w:r>
      <w:r w:rsidR="00CC1109">
        <w:rPr>
          <w:rFonts w:ascii="Times New Roman" w:eastAsia="仿宋" w:hAnsi="Times New Roman" w:cs="仿宋" w:hint="eastAsia"/>
          <w:color w:val="000000"/>
          <w:kern w:val="36"/>
          <w:sz w:val="28"/>
        </w:rPr>
        <w:t>、答辩流程：</w:t>
      </w:r>
    </w:p>
    <w:p w14:paraId="16367FCC" w14:textId="6EE45C30" w:rsidR="001672B5" w:rsidRDefault="001672B5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（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1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）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各队伍</w:t>
      </w:r>
      <w:r w:rsidR="00FB0363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请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在答辩</w:t>
      </w:r>
      <w:r w:rsidR="00FB0363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开始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前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30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分钟进入</w:t>
      </w:r>
      <w:r w:rsidR="00FB0363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腾讯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会议等候室</w:t>
      </w:r>
      <w:r w:rsidR="00FB0363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；</w:t>
      </w:r>
    </w:p>
    <w:p w14:paraId="03BE4334" w14:textId="3EB4C2E7" w:rsidR="009A2C29" w:rsidRDefault="00CC1109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（</w:t>
      </w:r>
      <w:r w:rsidR="00C71E25">
        <w:rPr>
          <w:rFonts w:ascii="Times New Roman" w:eastAsia="仿宋" w:hAnsi="Times New Roman" w:cs="仿宋"/>
          <w:color w:val="000000"/>
          <w:kern w:val="36"/>
          <w:sz w:val="28"/>
        </w:rPr>
        <w:t>2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）</w:t>
      </w:r>
      <w:r w:rsidR="00FB0363">
        <w:rPr>
          <w:rFonts w:ascii="Times New Roman" w:eastAsia="仿宋" w:hAnsi="Times New Roman" w:cs="仿宋" w:hint="eastAsia"/>
          <w:color w:val="000000"/>
          <w:kern w:val="36"/>
          <w:sz w:val="28"/>
        </w:rPr>
        <w:t>答辩开始，</w:t>
      </w:r>
      <w:r w:rsidR="009A2C29">
        <w:rPr>
          <w:rFonts w:ascii="Times New Roman" w:eastAsia="仿宋" w:hAnsi="Times New Roman" w:cs="仿宋" w:hint="eastAsia"/>
          <w:color w:val="000000"/>
          <w:kern w:val="36"/>
          <w:sz w:val="28"/>
        </w:rPr>
        <w:t>主讲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人共享屏幕，讲述不超过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8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分钟；</w:t>
      </w:r>
    </w:p>
    <w:p w14:paraId="6BD411D1" w14:textId="07F6ABA4" w:rsidR="00CC1109" w:rsidRDefault="00CC1109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lastRenderedPageBreak/>
        <w:t>（</w:t>
      </w:r>
      <w:r w:rsidR="00C71E25">
        <w:rPr>
          <w:rFonts w:ascii="Times New Roman" w:eastAsia="仿宋" w:hAnsi="Times New Roman" w:cs="仿宋"/>
          <w:color w:val="000000"/>
          <w:kern w:val="36"/>
          <w:sz w:val="28"/>
        </w:rPr>
        <w:t>3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）专家提问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5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分钟。</w:t>
      </w:r>
      <w:r w:rsidR="009A2C29">
        <w:rPr>
          <w:rFonts w:ascii="Times New Roman" w:eastAsia="仿宋" w:hAnsi="Times New Roman" w:cs="仿宋" w:hint="eastAsia"/>
          <w:color w:val="000000"/>
          <w:kern w:val="36"/>
          <w:sz w:val="28"/>
        </w:rPr>
        <w:t>提问环节中，</w:t>
      </w:r>
      <w:r w:rsidR="00D0512F">
        <w:rPr>
          <w:rFonts w:ascii="Times New Roman" w:eastAsia="仿宋" w:hAnsi="Times New Roman" w:cs="仿宋" w:hint="eastAsia"/>
          <w:color w:val="000000"/>
          <w:kern w:val="36"/>
          <w:sz w:val="28"/>
        </w:rPr>
        <w:t>学生</w:t>
      </w:r>
      <w:r w:rsidR="001672B5">
        <w:rPr>
          <w:rFonts w:ascii="Times New Roman" w:eastAsia="仿宋" w:hAnsi="Times New Roman" w:cs="仿宋" w:hint="eastAsia"/>
          <w:color w:val="000000"/>
          <w:kern w:val="36"/>
          <w:sz w:val="28"/>
        </w:rPr>
        <w:t>和指导教师</w:t>
      </w:r>
      <w:r w:rsidR="009A2C29">
        <w:rPr>
          <w:rFonts w:ascii="Times New Roman" w:eastAsia="仿宋" w:hAnsi="Times New Roman" w:cs="仿宋" w:hint="eastAsia"/>
          <w:color w:val="000000"/>
          <w:kern w:val="36"/>
          <w:sz w:val="28"/>
        </w:rPr>
        <w:t>均可回答问题</w:t>
      </w:r>
      <w:r w:rsidR="00C71E25">
        <w:rPr>
          <w:rFonts w:ascii="Times New Roman" w:eastAsia="仿宋" w:hAnsi="Times New Roman" w:cs="仿宋" w:hint="eastAsia"/>
          <w:color w:val="000000"/>
          <w:kern w:val="36"/>
          <w:sz w:val="28"/>
        </w:rPr>
        <w:t>（此规定与节能减排大赛不同）</w:t>
      </w:r>
      <w:r w:rsidR="000065DB">
        <w:rPr>
          <w:rFonts w:ascii="Times New Roman" w:eastAsia="仿宋" w:hAnsi="Times New Roman" w:cs="仿宋" w:hint="eastAsia"/>
          <w:color w:val="000000"/>
          <w:kern w:val="36"/>
          <w:sz w:val="28"/>
        </w:rPr>
        <w:t>，确保发言有序、简明扼要</w:t>
      </w:r>
      <w:r w:rsidR="00F13D46">
        <w:rPr>
          <w:rFonts w:ascii="Times New Roman" w:eastAsia="仿宋" w:hAnsi="Times New Roman" w:cs="仿宋" w:hint="eastAsia"/>
          <w:color w:val="000000"/>
          <w:kern w:val="36"/>
          <w:sz w:val="28"/>
        </w:rPr>
        <w:t>；</w:t>
      </w:r>
    </w:p>
    <w:p w14:paraId="19ADD26B" w14:textId="544647A9" w:rsidR="001672B5" w:rsidRDefault="001672B5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 w:cs="仿宋"/>
          <w:color w:val="000000"/>
          <w:kern w:val="36"/>
          <w:sz w:val="28"/>
        </w:rPr>
      </w:pP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（</w:t>
      </w:r>
      <w:r w:rsidR="00C71E25">
        <w:rPr>
          <w:rFonts w:ascii="Times New Roman" w:eastAsia="仿宋" w:hAnsi="Times New Roman" w:cs="仿宋"/>
          <w:color w:val="000000"/>
          <w:kern w:val="36"/>
          <w:sz w:val="28"/>
        </w:rPr>
        <w:t>4</w:t>
      </w:r>
      <w:r>
        <w:rPr>
          <w:rFonts w:ascii="Times New Roman" w:eastAsia="仿宋" w:hAnsi="Times New Roman" w:cs="仿宋" w:hint="eastAsia"/>
          <w:color w:val="000000"/>
          <w:kern w:val="36"/>
          <w:sz w:val="28"/>
        </w:rPr>
        <w:t>）答辩完成后，请尽快离开会议，以免延误后续答辩时间。</w:t>
      </w:r>
    </w:p>
    <w:p w14:paraId="6EC3C673" w14:textId="5F57E6C5" w:rsidR="005A02CA" w:rsidRDefault="00EA0C4D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6</w:t>
      </w:r>
      <w:r w:rsidR="00CC1109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、</w:t>
      </w:r>
      <w:r w:rsidR="005A02C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注意事项：</w:t>
      </w:r>
    </w:p>
    <w:p w14:paraId="3EC0052A" w14:textId="209FE71C" w:rsidR="00CC1109" w:rsidRPr="004E7D35" w:rsidRDefault="005A02CA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（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1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）</w:t>
      </w:r>
      <w:r w:rsidR="00CC1109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正式答辩时，出镜人员穿着应大方得体，禁止穿着拖鞋和其他不得体的装束</w:t>
      </w:r>
      <w:r w:rsidR="00EA0C4D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；</w:t>
      </w:r>
    </w:p>
    <w:p w14:paraId="097F8B36" w14:textId="75FC865F" w:rsidR="00CC1109" w:rsidRDefault="005A02CA" w:rsidP="005A02CA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（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2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）</w:t>
      </w:r>
      <w:r w:rsidR="00CC1109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答辩展示现场应做到洁净整洁，明亮宽敞，环境相对安静，避免大声喧哗和施工噪音，保证展示时的收音和</w:t>
      </w:r>
      <w:r w:rsidR="000065DB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画面</w:t>
      </w:r>
      <w:r w:rsidR="00CC1109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质量。</w:t>
      </w:r>
      <w:r w:rsidR="000065DB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答辩设备建议使用电脑，摄像头视角能较好地覆盖主讲人或实物模型</w:t>
      </w:r>
      <w:r w:rsidR="00EA0C4D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；</w:t>
      </w:r>
    </w:p>
    <w:p w14:paraId="7D0C3B8E" w14:textId="09175807" w:rsidR="00CC1109" w:rsidRDefault="005A02CA" w:rsidP="00CC1109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（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3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）</w:t>
      </w:r>
      <w:r w:rsidR="00CC1109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答辩主讲人应做到普通话流利，吐字清晰。回答专家提问期间应做到应答尽答，避免打断专家提问、抢答和答非所问等情况</w:t>
      </w:r>
      <w:r w:rsidR="00EA0C4D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；</w:t>
      </w:r>
    </w:p>
    <w:p w14:paraId="667D7392" w14:textId="36BB5134" w:rsidR="00D0512F" w:rsidRPr="004E7D35" w:rsidRDefault="00D0512F" w:rsidP="000065DB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（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4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）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各参赛队伍应提前熟悉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腾讯会议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软件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中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屏幕共享、麦克风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/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摄像头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的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开启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/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关闭等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主要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操作，避免答辩时出现操作失误</w:t>
      </w:r>
      <w:r w:rsidR="000065DB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。</w:t>
      </w:r>
    </w:p>
    <w:p w14:paraId="2B9D4B31" w14:textId="4BBD5923" w:rsidR="00F13D46" w:rsidRPr="0078467A" w:rsidRDefault="00F13D46" w:rsidP="00EA0C4D">
      <w:pPr>
        <w:spacing w:beforeLines="50" w:before="156"/>
        <w:outlineLvl w:val="0"/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三</w:t>
      </w:r>
      <w:r w:rsidRPr="0078467A"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  <w:t>、</w:t>
      </w:r>
      <w:r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答辩测试</w:t>
      </w:r>
      <w:r w:rsidR="00B8146E"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安排</w:t>
      </w:r>
    </w:p>
    <w:p w14:paraId="07AF4580" w14:textId="1A63BB77" w:rsidR="00D0512F" w:rsidRPr="004E7D35" w:rsidRDefault="00D0512F" w:rsidP="00D0512F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组委会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将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在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8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月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2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日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组织一次答辩测试。答辩测试不属于正式答辩，不计成绩，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目的主要是测试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参赛队伍设备效果及网络状态</w:t>
      </w:r>
      <w:r w:rsidR="002C0C89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协助熟悉</w:t>
      </w:r>
      <w:r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答辩流程</w:t>
      </w:r>
      <w:r w:rsidR="002C0C89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，并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核验答辩人的身份。</w:t>
      </w:r>
    </w:p>
    <w:p w14:paraId="60F73B6A" w14:textId="7C67372F" w:rsidR="00D0512F" w:rsidRPr="00D0512F" w:rsidRDefault="000065DB" w:rsidP="00F13D46">
      <w:pPr>
        <w:overflowPunct w:val="0"/>
        <w:spacing w:line="360" w:lineRule="auto"/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答辩测试环节中，请所有参加正式答辩的人员</w:t>
      </w:r>
      <w:r w:rsidR="0012679C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出镜</w:t>
      </w:r>
      <w:r w:rsidR="00B8146E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，参赛队伍向工作人员汇报出镜人员名单，</w:t>
      </w:r>
      <w:r w:rsidR="00AA23F0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并展示所有人的有效身份证件</w:t>
      </w:r>
      <w:r w:rsidR="00B8146E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，由工作人员进行核验。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正式答辩时将不再安排身份核验环节</w:t>
      </w:r>
      <w:r w:rsidR="00661E33" w:rsidRPr="004E7D3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，但参赛队伍须严格保证出镜人员和答辩测试身份核验的人员一致。一旦发现违规的人员替换，大赛组委会将严肃处理。</w:t>
      </w:r>
    </w:p>
    <w:p w14:paraId="1A4428CC" w14:textId="61EF1B8A" w:rsidR="00583515" w:rsidRPr="00583515" w:rsidRDefault="00583515" w:rsidP="00EA0C4D">
      <w:pPr>
        <w:spacing w:beforeLines="50" w:before="156"/>
        <w:outlineLvl w:val="0"/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lastRenderedPageBreak/>
        <w:t>四</w:t>
      </w:r>
      <w:r w:rsidRPr="0078467A">
        <w:rPr>
          <w:rFonts w:ascii="Times New Roman" w:eastAsia="黑体" w:hAnsi="Times New Roman"/>
          <w:b/>
          <w:bCs/>
          <w:color w:val="000000"/>
          <w:kern w:val="36"/>
          <w:sz w:val="28"/>
          <w:szCs w:val="28"/>
        </w:rPr>
        <w:t>、</w:t>
      </w:r>
      <w:r w:rsidR="00AA23F0">
        <w:rPr>
          <w:rFonts w:ascii="Times New Roman" w:eastAsia="黑体" w:hAnsi="Times New Roman" w:hint="eastAsia"/>
          <w:b/>
          <w:bCs/>
          <w:color w:val="000000"/>
          <w:kern w:val="36"/>
          <w:sz w:val="28"/>
          <w:szCs w:val="28"/>
        </w:rPr>
        <w:t>组委会联系方式</w:t>
      </w:r>
    </w:p>
    <w:p w14:paraId="36B50AA0" w14:textId="1C38813C" w:rsidR="006E4B3F" w:rsidRDefault="00AA23F0">
      <w:pPr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1</w:t>
      </w:r>
      <w:r w:rsidR="004623D9" w:rsidRPr="0078467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、</w:t>
      </w:r>
      <w:r w:rsidR="00211BE0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对本通知</w:t>
      </w:r>
      <w:r w:rsidR="00211BE0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涉及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事宜</w:t>
      </w:r>
      <w:r w:rsidR="00E46942" w:rsidRPr="0078467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若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有疑问，请在每个工作日上午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9:00-11:00</w:t>
      </w:r>
      <w:r w:rsidR="00E37E2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、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下午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14:30-16:00</w:t>
      </w:r>
      <w:r w:rsidR="00211BE0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，向组委会工作人员咨询（</w:t>
      </w:r>
      <w:r w:rsidR="007367F6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孙凯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 </w:t>
      </w:r>
      <w:r w:rsidR="00211BE0" w:rsidRPr="00211BE0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1</w:t>
      </w:r>
      <w:r w:rsidR="007367F6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3512471853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 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，蒋浩然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1</w:t>
      </w:r>
      <w:r w:rsidR="008C624E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5692281896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）。</w:t>
      </w:r>
    </w:p>
    <w:p w14:paraId="70684B8F" w14:textId="141F87C4" w:rsidR="00AA23F0" w:rsidRDefault="00AA23F0">
      <w:pPr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2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、为便于后续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工作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，组委会建立了决赛</w:t>
      </w:r>
      <w:r w:rsidR="002C0C89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队伍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微信群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，用于发布相关通知</w:t>
      </w:r>
      <w:r w:rsidR="00C522E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。请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各</w:t>
      </w:r>
      <w:r w:rsidR="001B11E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参赛队伍</w:t>
      </w:r>
      <w:r w:rsidR="00E57EE2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代表</w:t>
      </w:r>
      <w:r w:rsidR="00C522E4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添加上述工作人员微信，以便</w:t>
      </w:r>
      <w:r w:rsidR="008C624E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及时入群。</w:t>
      </w:r>
    </w:p>
    <w:p w14:paraId="5A65658E" w14:textId="1CAAEECF" w:rsidR="006E4B3F" w:rsidRPr="0078467A" w:rsidRDefault="004623D9" w:rsidP="004623D9">
      <w:pPr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3</w:t>
      </w:r>
      <w:r w:rsidRPr="0078467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、</w:t>
      </w:r>
      <w:r w:rsidR="00EA0C4D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挑战赛</w:t>
      </w:r>
      <w:r w:rsidR="00E46942" w:rsidRPr="0078467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可能会根据疫情防控形势变化进行调整，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请</w:t>
      </w:r>
      <w:r w:rsidR="00E46942" w:rsidRPr="0078467A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各</w:t>
      </w:r>
      <w:r w:rsidR="00E57EE2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参赛队伍</w:t>
      </w:r>
      <w:r w:rsidR="00E46942" w:rsidRPr="0078467A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及时关注官网通知。</w:t>
      </w:r>
    </w:p>
    <w:p w14:paraId="19B4F2F5" w14:textId="77777777" w:rsidR="001B11E5" w:rsidRPr="0078467A" w:rsidRDefault="001B11E5" w:rsidP="004623D9">
      <w:pPr>
        <w:ind w:firstLineChars="200" w:firstLine="560"/>
        <w:jc w:val="both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</w:p>
    <w:p w14:paraId="5A9DE52B" w14:textId="25B88372" w:rsidR="00DE0D85" w:rsidRPr="00DE0D85" w:rsidRDefault="007367F6" w:rsidP="00DE0D85">
      <w:pPr>
        <w:jc w:val="right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未来水下能源动力挑战赛组委会</w:t>
      </w:r>
    </w:p>
    <w:p w14:paraId="0DE0D056" w14:textId="6007B690" w:rsidR="00D23FB4" w:rsidRDefault="00DE0D85" w:rsidP="00D23FB4">
      <w:pPr>
        <w:jc w:val="right"/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</w:pPr>
      <w:r w:rsidRPr="00DE0D8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2022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年</w:t>
      </w:r>
      <w:r w:rsidRPr="00DE0D8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7</w:t>
      </w:r>
      <w:r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月</w:t>
      </w:r>
      <w:r w:rsidR="001B11E5">
        <w:rPr>
          <w:rFonts w:ascii="Times New Roman" w:eastAsia="仿宋" w:hAnsi="Times New Roman"/>
          <w:bCs/>
          <w:color w:val="000000"/>
          <w:kern w:val="36"/>
          <w:sz w:val="28"/>
          <w:szCs w:val="28"/>
        </w:rPr>
        <w:t>25</w:t>
      </w:r>
      <w:r w:rsidRPr="00DE0D85">
        <w:rPr>
          <w:rFonts w:ascii="Times New Roman" w:eastAsia="仿宋" w:hAnsi="Times New Roman" w:hint="eastAsia"/>
          <w:bCs/>
          <w:color w:val="000000"/>
          <w:kern w:val="36"/>
          <w:sz w:val="28"/>
          <w:szCs w:val="28"/>
        </w:rPr>
        <w:t>日</w:t>
      </w:r>
    </w:p>
    <w:sectPr w:rsidR="00D2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847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46A750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2EA22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2C8AD0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822E24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4E8E2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54A2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B65B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3E6F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2B8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C57BAA"/>
    <w:multiLevelType w:val="singleLevel"/>
    <w:tmpl w:val="18C57BA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022F6E3"/>
    <w:multiLevelType w:val="singleLevel"/>
    <w:tmpl w:val="5022F6E3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704CBDC"/>
    <w:multiLevelType w:val="singleLevel"/>
    <w:tmpl w:val="6704CBDC"/>
    <w:lvl w:ilvl="0">
      <w:start w:val="1"/>
      <w:numFmt w:val="decimal"/>
      <w:suff w:val="space"/>
      <w:lvlText w:val="%1."/>
      <w:lvlJc w:val="left"/>
    </w:lvl>
  </w:abstractNum>
  <w:num w:numId="1" w16cid:durableId="1248416236">
    <w:abstractNumId w:val="10"/>
  </w:num>
  <w:num w:numId="2" w16cid:durableId="903636517">
    <w:abstractNumId w:val="12"/>
  </w:num>
  <w:num w:numId="3" w16cid:durableId="1322201872">
    <w:abstractNumId w:val="11"/>
  </w:num>
  <w:num w:numId="4" w16cid:durableId="1758287920">
    <w:abstractNumId w:val="8"/>
  </w:num>
  <w:num w:numId="5" w16cid:durableId="1743213493">
    <w:abstractNumId w:val="3"/>
  </w:num>
  <w:num w:numId="6" w16cid:durableId="2038702144">
    <w:abstractNumId w:val="2"/>
  </w:num>
  <w:num w:numId="7" w16cid:durableId="1672639144">
    <w:abstractNumId w:val="1"/>
  </w:num>
  <w:num w:numId="8" w16cid:durableId="681053274">
    <w:abstractNumId w:val="0"/>
  </w:num>
  <w:num w:numId="9" w16cid:durableId="518742819">
    <w:abstractNumId w:val="9"/>
  </w:num>
  <w:num w:numId="10" w16cid:durableId="1147746727">
    <w:abstractNumId w:val="7"/>
  </w:num>
  <w:num w:numId="11" w16cid:durableId="1186478720">
    <w:abstractNumId w:val="6"/>
  </w:num>
  <w:num w:numId="12" w16cid:durableId="1649089066">
    <w:abstractNumId w:val="5"/>
  </w:num>
  <w:num w:numId="13" w16cid:durableId="129132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JiMDA3ZWU1YmQ4OGJkMTE5ZDQ4NmI5OTI3NmExNjEifQ=="/>
  </w:docVars>
  <w:rsids>
    <w:rsidRoot w:val="53D83F90"/>
    <w:rsid w:val="000065DB"/>
    <w:rsid w:val="000122F0"/>
    <w:rsid w:val="000668AA"/>
    <w:rsid w:val="000D0905"/>
    <w:rsid w:val="0012679C"/>
    <w:rsid w:val="001672B5"/>
    <w:rsid w:val="001977C5"/>
    <w:rsid w:val="001A269A"/>
    <w:rsid w:val="001B11E5"/>
    <w:rsid w:val="001C1055"/>
    <w:rsid w:val="00211BE0"/>
    <w:rsid w:val="00297494"/>
    <w:rsid w:val="002C0C89"/>
    <w:rsid w:val="002E5F22"/>
    <w:rsid w:val="00304395"/>
    <w:rsid w:val="003B2A5D"/>
    <w:rsid w:val="003D4C7A"/>
    <w:rsid w:val="003E7DBD"/>
    <w:rsid w:val="004623D9"/>
    <w:rsid w:val="004A6FC0"/>
    <w:rsid w:val="004E03EE"/>
    <w:rsid w:val="004E28EC"/>
    <w:rsid w:val="00534A73"/>
    <w:rsid w:val="00583515"/>
    <w:rsid w:val="005A02CA"/>
    <w:rsid w:val="00602B86"/>
    <w:rsid w:val="00661E33"/>
    <w:rsid w:val="00697AAE"/>
    <w:rsid w:val="006B77E7"/>
    <w:rsid w:val="006E4B3F"/>
    <w:rsid w:val="006F548C"/>
    <w:rsid w:val="007036F5"/>
    <w:rsid w:val="007367F6"/>
    <w:rsid w:val="0078467A"/>
    <w:rsid w:val="007F1692"/>
    <w:rsid w:val="008B2823"/>
    <w:rsid w:val="008C624E"/>
    <w:rsid w:val="00904BC4"/>
    <w:rsid w:val="00955F3B"/>
    <w:rsid w:val="00974B57"/>
    <w:rsid w:val="009A2C29"/>
    <w:rsid w:val="00A30053"/>
    <w:rsid w:val="00A46482"/>
    <w:rsid w:val="00AA23F0"/>
    <w:rsid w:val="00B17AFC"/>
    <w:rsid w:val="00B8146E"/>
    <w:rsid w:val="00C171E0"/>
    <w:rsid w:val="00C32371"/>
    <w:rsid w:val="00C522E4"/>
    <w:rsid w:val="00C57929"/>
    <w:rsid w:val="00C71E25"/>
    <w:rsid w:val="00C83261"/>
    <w:rsid w:val="00CC1109"/>
    <w:rsid w:val="00D009B4"/>
    <w:rsid w:val="00D0512F"/>
    <w:rsid w:val="00D23FB4"/>
    <w:rsid w:val="00DE0D85"/>
    <w:rsid w:val="00E04D65"/>
    <w:rsid w:val="00E1583F"/>
    <w:rsid w:val="00E37E2A"/>
    <w:rsid w:val="00E46942"/>
    <w:rsid w:val="00E57EE2"/>
    <w:rsid w:val="00E65750"/>
    <w:rsid w:val="00EA0C4D"/>
    <w:rsid w:val="00F13D46"/>
    <w:rsid w:val="00F731C8"/>
    <w:rsid w:val="00F745F3"/>
    <w:rsid w:val="00FB0363"/>
    <w:rsid w:val="00FE69F9"/>
    <w:rsid w:val="0E213068"/>
    <w:rsid w:val="0E543B92"/>
    <w:rsid w:val="19415F2A"/>
    <w:rsid w:val="373802A3"/>
    <w:rsid w:val="39B456E2"/>
    <w:rsid w:val="53D83F90"/>
    <w:rsid w:val="6A4B336C"/>
    <w:rsid w:val="763A4E1E"/>
    <w:rsid w:val="77E46C29"/>
    <w:rsid w:val="77E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80EF5"/>
  <w15:docId w15:val="{C4E49994-7326-4161-A456-E4D3BB4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3D9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="宋体"/>
      <w:b/>
      <w:bCs/>
      <w:kern w:val="28"/>
      <w:sz w:val="32"/>
      <w:szCs w:val="32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 Deng</dc:creator>
  <cp:lastModifiedBy>KS</cp:lastModifiedBy>
  <cp:revision>6</cp:revision>
  <dcterms:created xsi:type="dcterms:W3CDTF">2022-07-24T11:34:00Z</dcterms:created>
  <dcterms:modified xsi:type="dcterms:W3CDTF">2022-07-25T08:43:00Z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6D44D55697AE47BD89541050FA924342</vt:lpwstr>
  </property>
</Properties>
</file>